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7447E7">
      <w:pPr>
        <w:widowControl/>
        <w:snapToGrid w:val="0"/>
        <w:spacing w:line="360" w:lineRule="auto"/>
        <w:jc w:val="center"/>
        <w:rPr>
          <w:rFonts w:ascii="Times New Roman" w:hAnsi="Times New Roman" w:eastAsia="宋体" w:cs="Times New Roman"/>
          <w:b/>
          <w:bCs/>
          <w:kern w:val="0"/>
          <w:sz w:val="24"/>
          <w:szCs w:val="24"/>
        </w:rPr>
      </w:pPr>
      <w:bookmarkStart w:id="0" w:name="_GoBack"/>
      <w:bookmarkEnd w:id="0"/>
    </w:p>
    <w:p w14:paraId="790F7F4F">
      <w:pPr>
        <w:widowControl/>
        <w:snapToGrid w:val="0"/>
        <w:spacing w:line="360" w:lineRule="auto"/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  <w:drawing>
          <wp:inline distT="0" distB="0" distL="114300" distR="114300">
            <wp:extent cx="914400" cy="914400"/>
            <wp:effectExtent l="0" t="0" r="0" b="0"/>
            <wp:docPr id="4" name="图片 3" descr="吕梁学院最新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吕梁学院最新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23A84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B7C670E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B2C9318">
      <w:pPr>
        <w:widowControl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eastAsia="zh-CN"/>
        </w:rPr>
        <w:drawing>
          <wp:inline distT="0" distB="0" distL="114300" distR="114300">
            <wp:extent cx="1890395" cy="494665"/>
            <wp:effectExtent l="0" t="0" r="14605" b="635"/>
            <wp:docPr id="3" name="图片 4" descr="吕梁学院黑色字体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吕梁学院黑色字体logo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039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B0EEF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4396DD52">
      <w:pPr>
        <w:widowControl/>
        <w:snapToGrid w:val="0"/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kern w:val="0"/>
          <w:sz w:val="64"/>
          <w:szCs w:val="32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56"/>
          <w:szCs w:val="18"/>
          <w:lang w:val="en-US" w:eastAsia="zh-CN"/>
        </w:rPr>
        <w:t>工程类</w:t>
      </w:r>
      <w:r>
        <w:rPr>
          <w:rFonts w:ascii="Times New Roman" w:hAnsi="Times New Roman" w:eastAsia="宋体" w:cs="Times New Roman"/>
          <w:b/>
          <w:bCs/>
          <w:kern w:val="0"/>
          <w:sz w:val="56"/>
          <w:szCs w:val="18"/>
        </w:rPr>
        <w:t>采购项目</w:t>
      </w:r>
      <w:r>
        <w:rPr>
          <w:rFonts w:hint="eastAsia" w:ascii="Times New Roman" w:hAnsi="Times New Roman" w:eastAsia="宋体" w:cs="Times New Roman"/>
          <w:b/>
          <w:bCs/>
          <w:kern w:val="0"/>
          <w:sz w:val="56"/>
          <w:szCs w:val="18"/>
          <w:lang w:val="en-US" w:eastAsia="zh-CN"/>
        </w:rPr>
        <w:t>竣工</w:t>
      </w:r>
      <w:r>
        <w:rPr>
          <w:rFonts w:ascii="Times New Roman" w:hAnsi="Times New Roman" w:eastAsia="宋体" w:cs="Times New Roman"/>
          <w:b/>
          <w:bCs/>
          <w:kern w:val="0"/>
          <w:sz w:val="56"/>
          <w:szCs w:val="18"/>
        </w:rPr>
        <w:t>验收报告</w:t>
      </w:r>
    </w:p>
    <w:p w14:paraId="4A9A78B4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1B972821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138158F">
      <w:pPr>
        <w:widowControl/>
        <w:snapToGrid w:val="0"/>
        <w:spacing w:line="360" w:lineRule="auto"/>
        <w:ind w:firstLine="354" w:firstLineChars="98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项目名称：</w:t>
      </w:r>
    </w:p>
    <w:p w14:paraId="5E3D12B8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0BF2ED09">
      <w:pPr>
        <w:widowControl/>
        <w:snapToGrid w:val="0"/>
        <w:spacing w:line="360" w:lineRule="auto"/>
        <w:ind w:firstLine="354" w:firstLineChars="98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项目编号：</w:t>
      </w:r>
    </w:p>
    <w:p w14:paraId="0109CC27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40AD7B82">
      <w:pPr>
        <w:widowControl/>
        <w:snapToGrid w:val="0"/>
        <w:spacing w:line="360" w:lineRule="auto"/>
        <w:ind w:firstLine="361" w:firstLineChars="100"/>
        <w:rPr>
          <w:rFonts w:hint="default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包    号：</w:t>
      </w:r>
    </w:p>
    <w:p w14:paraId="290328CF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</w:pPr>
    </w:p>
    <w:p w14:paraId="218D00DD">
      <w:pPr>
        <w:widowControl/>
        <w:snapToGrid w:val="0"/>
        <w:spacing w:line="360" w:lineRule="auto"/>
        <w:ind w:firstLine="361" w:firstLineChars="100"/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合同编号：</w:t>
      </w:r>
    </w:p>
    <w:p w14:paraId="1497DE61">
      <w:pPr>
        <w:widowControl/>
        <w:snapToGrid w:val="0"/>
        <w:spacing w:line="360" w:lineRule="auto"/>
        <w:ind w:firstLine="211" w:firstLineChars="100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09F9FEE9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65FD8F6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1B6F58A5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555A88D4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43617B15">
      <w:pPr>
        <w:widowControl/>
        <w:snapToGrid w:val="0"/>
        <w:spacing w:line="360" w:lineRule="auto"/>
        <w:rPr>
          <w:rFonts w:ascii="Times New Roman" w:hAnsi="Times New Roman" w:eastAsia="宋体" w:cs="Times New Roman"/>
          <w:b/>
          <w:bCs/>
          <w:kern w:val="0"/>
          <w:szCs w:val="21"/>
        </w:rPr>
      </w:pPr>
    </w:p>
    <w:p w14:paraId="71A74318">
      <w:pPr>
        <w:widowControl/>
        <w:snapToGrid w:val="0"/>
        <w:spacing w:line="360" w:lineRule="auto"/>
        <w:jc w:val="center"/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  <w:sectPr>
          <w:pgSz w:w="11906" w:h="16838"/>
          <w:pgMar w:top="1440" w:right="1418" w:bottom="1440" w:left="1418" w:header="851" w:footer="992" w:gutter="0"/>
          <w:cols w:space="0" w:num="1"/>
          <w:rtlGutter w:val="0"/>
          <w:docGrid w:type="lines" w:linePitch="312" w:charSpace="0"/>
        </w:sectPr>
      </w:pPr>
      <w:r>
        <w:rPr>
          <w:rFonts w:hint="eastAsia" w:ascii="Times New Roman" w:hAnsi="Times New Roman" w:eastAsia="宋体" w:cs="Times New Roman"/>
          <w:b/>
          <w:bCs/>
          <w:kern w:val="0"/>
          <w:sz w:val="36"/>
          <w:szCs w:val="36"/>
          <w:lang w:val="en-US" w:eastAsia="zh-CN"/>
        </w:rPr>
        <w:t>国有资产与实验室管理部</w:t>
      </w:r>
      <w:r>
        <w:rPr>
          <w:rFonts w:ascii="Times New Roman" w:hAnsi="Times New Roman" w:eastAsia="宋体" w:cs="Times New Roman"/>
          <w:b/>
          <w:bCs/>
          <w:kern w:val="0"/>
          <w:sz w:val="36"/>
          <w:szCs w:val="36"/>
        </w:rPr>
        <w:t>制</w:t>
      </w:r>
    </w:p>
    <w:p w14:paraId="75B53434">
      <w:pPr>
        <w:jc w:val="center"/>
        <w:rPr>
          <w:rFonts w:hint="eastAsia" w:ascii="黑体" w:hAnsi="黑体" w:eastAsia="黑体"/>
          <w:b/>
          <w:sz w:val="36"/>
          <w:szCs w:val="36"/>
          <w:lang w:val="en-US" w:eastAsia="zh-CN"/>
        </w:rPr>
      </w:pPr>
      <w:r>
        <w:rPr>
          <w:rFonts w:hint="eastAsia" w:ascii="黑体" w:hAnsi="黑体" w:eastAsia="黑体"/>
          <w:b/>
          <w:sz w:val="36"/>
          <w:szCs w:val="36"/>
          <w:lang w:val="en-US" w:eastAsia="zh-CN"/>
        </w:rPr>
        <w:t>验收报告填报说明</w:t>
      </w:r>
    </w:p>
    <w:p w14:paraId="3C2CA3BC">
      <w:pPr>
        <w:jc w:val="center"/>
        <w:rPr>
          <w:rFonts w:hint="eastAsia" w:ascii="黑体" w:hAnsi="黑体" w:eastAsia="黑体"/>
          <w:b/>
          <w:sz w:val="36"/>
          <w:szCs w:val="36"/>
          <w:lang w:val="en-US" w:eastAsia="zh-CN"/>
        </w:rPr>
      </w:pPr>
    </w:p>
    <w:p w14:paraId="607628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1.基本信息应完整、准确、无误，与合同内信息保持一致，不应简写或缩写。</w:t>
      </w:r>
    </w:p>
    <w:p w14:paraId="5A8EAE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2.验收内容应严格按照工程内容、施工规范、工程质量标准等进行验收，填写应认真、详细，根据检验情况准确、如实填写。</w:t>
      </w:r>
    </w:p>
    <w:p w14:paraId="1AC60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3.本验收报告含工程基本信息、工程竣工验收两部分。</w:t>
      </w:r>
    </w:p>
    <w:p w14:paraId="609920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4.验收结论按以下要求填写：</w:t>
      </w:r>
    </w:p>
    <w:p w14:paraId="630D5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4.1如验收合格，须在“验收结论”栏内填写“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经验收，工程施工内容全部符合施工规范与相关质量标准，工程质量达到合格标准。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”验收组成员签字确认。</w:t>
      </w:r>
    </w:p>
    <w:p w14:paraId="3346DF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4.2如检验不合格，应在“存在问题”栏内详细、准确填写验收中存在的问题，并确定施工单位整改或解决的期限与复检时间。</w:t>
      </w:r>
    </w:p>
    <w:p w14:paraId="0590E0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4.3复检合格后，应在“验收结论”栏内填写“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在   年  月   日经复检，工程施工内容全部符合施工规范与相关质量标准，工程质量达到合格标准。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”</w:t>
      </w:r>
    </w:p>
    <w:p w14:paraId="663B04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/>
        </w:rPr>
        <w:t>施工过程中，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如有违约，应对照工程施工规范、执行标准与合同相应条款，说明具体违约情形及扣除违约金意见。</w:t>
      </w:r>
    </w:p>
    <w:p w14:paraId="093067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7.验收组组成：</w:t>
      </w:r>
    </w:p>
    <w:p w14:paraId="35E524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根据工程采购项目验收相关规定组成验收小组（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</w:rPr>
        <w:t>由3人及以上的单数组成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）。可聘请第三方或参与本项目采购活动的供应商参与，验收意见和资料连同验收报告一并保存备案。</w:t>
      </w:r>
    </w:p>
    <w:p w14:paraId="12BE62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8.本验收报告将作为供应商退还履约保证的依据。</w:t>
      </w:r>
    </w:p>
    <w:p w14:paraId="07C81B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9.本验收报告一式三份，使用单位一份，供应商一份，国有资产与实验室管理部一份。</w:t>
      </w:r>
    </w:p>
    <w:p w14:paraId="59D8ABBF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5865EBCE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AFF8218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773672F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3CF4FA69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001777AE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2F331299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19D47E23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1D698DAE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61CD1326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7A027C95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7D2001F6">
      <w:pPr>
        <w:jc w:val="both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/>
        </w:rPr>
      </w:pPr>
    </w:p>
    <w:p w14:paraId="7F5AC3AB">
      <w:pPr>
        <w:widowControl w:val="0"/>
        <w:spacing w:before="240" w:after="60"/>
        <w:jc w:val="center"/>
        <w:outlineLvl w:val="0"/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Cambria" w:hAnsi="Cambria" w:eastAsia="宋体" w:cs="Times New Roman"/>
          <w:b/>
          <w:bCs/>
          <w:kern w:val="2"/>
          <w:sz w:val="32"/>
          <w:szCs w:val="32"/>
          <w:lang w:val="en-US" w:eastAsia="zh-CN" w:bidi="ar-SA"/>
        </w:rPr>
        <w:t>吕梁学院工程采购项目验收报告</w:t>
      </w:r>
    </w:p>
    <w:p w14:paraId="0049E79C">
      <w:pPr>
        <w:rPr>
          <w:rFonts w:hint="default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一、基本信息</w:t>
      </w:r>
    </w:p>
    <w:tbl>
      <w:tblPr>
        <w:tblStyle w:val="3"/>
        <w:tblW w:w="4774" w:type="pct"/>
        <w:tblInd w:w="21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5"/>
        <w:gridCol w:w="3315"/>
        <w:gridCol w:w="1736"/>
        <w:gridCol w:w="1"/>
        <w:gridCol w:w="2526"/>
      </w:tblGrid>
      <w:tr w14:paraId="6E783C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71DB3F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使用单位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基本信息</w:t>
            </w:r>
          </w:p>
        </w:tc>
      </w:tr>
      <w:tr w14:paraId="18EBBC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02484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使用单位</w:t>
            </w:r>
          </w:p>
        </w:tc>
        <w:tc>
          <w:tcPr>
            <w:tcW w:w="4171" w:type="pct"/>
            <w:gridSpan w:val="4"/>
            <w:shd w:val="clear" w:color="auto" w:fill="auto"/>
            <w:noWrap/>
            <w:vAlign w:val="center"/>
          </w:tcPr>
          <w:p w14:paraId="17051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C3A2E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73E82D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项目负责人</w:t>
            </w:r>
          </w:p>
        </w:tc>
        <w:tc>
          <w:tcPr>
            <w:tcW w:w="1824" w:type="pct"/>
            <w:shd w:val="clear" w:color="auto" w:fill="auto"/>
            <w:noWrap/>
            <w:vAlign w:val="center"/>
          </w:tcPr>
          <w:p w14:paraId="0C2E05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shd w:val="clear" w:color="auto" w:fill="auto"/>
            <w:noWrap/>
            <w:vAlign w:val="center"/>
          </w:tcPr>
          <w:p w14:paraId="1EC75C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391" w:type="pct"/>
            <w:gridSpan w:val="2"/>
            <w:shd w:val="clear" w:color="auto" w:fill="auto"/>
            <w:noWrap/>
            <w:vAlign w:val="center"/>
          </w:tcPr>
          <w:p w14:paraId="51BFB5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948E4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57D0A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default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基本信息</w:t>
            </w:r>
          </w:p>
        </w:tc>
      </w:tr>
      <w:tr w14:paraId="20C818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4BE79B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供应商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4171" w:type="pct"/>
            <w:gridSpan w:val="4"/>
            <w:shd w:val="clear" w:color="auto" w:fill="auto"/>
            <w:noWrap/>
            <w:vAlign w:val="center"/>
          </w:tcPr>
          <w:p w14:paraId="259969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1C15B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2530A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项目经理</w:t>
            </w:r>
          </w:p>
        </w:tc>
        <w:tc>
          <w:tcPr>
            <w:tcW w:w="1824" w:type="pct"/>
            <w:shd w:val="clear" w:color="auto" w:fill="auto"/>
            <w:noWrap/>
            <w:vAlign w:val="center"/>
          </w:tcPr>
          <w:p w14:paraId="5B367A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shd w:val="clear" w:color="auto" w:fill="auto"/>
            <w:vAlign w:val="center"/>
          </w:tcPr>
          <w:p w14:paraId="555B27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91" w:type="pct"/>
            <w:gridSpan w:val="2"/>
            <w:shd w:val="clear" w:color="auto" w:fill="auto"/>
            <w:vAlign w:val="center"/>
          </w:tcPr>
          <w:p w14:paraId="210DF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A1916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058A1A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授权代表</w:t>
            </w:r>
          </w:p>
        </w:tc>
        <w:tc>
          <w:tcPr>
            <w:tcW w:w="1824" w:type="pct"/>
            <w:shd w:val="clear" w:color="auto" w:fill="auto"/>
            <w:noWrap/>
            <w:vAlign w:val="center"/>
          </w:tcPr>
          <w:p w14:paraId="55707A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shd w:val="clear" w:color="auto" w:fill="auto"/>
            <w:vAlign w:val="center"/>
          </w:tcPr>
          <w:p w14:paraId="53845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391" w:type="pct"/>
            <w:gridSpan w:val="2"/>
            <w:shd w:val="clear" w:color="auto" w:fill="auto"/>
            <w:vAlign w:val="center"/>
          </w:tcPr>
          <w:p w14:paraId="56579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3D45E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5E4875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3.工程基本信息</w:t>
            </w:r>
          </w:p>
        </w:tc>
      </w:tr>
      <w:tr w14:paraId="50A812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31E92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工程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4171" w:type="pct"/>
            <w:gridSpan w:val="4"/>
            <w:shd w:val="clear" w:color="auto" w:fill="auto"/>
            <w:noWrap/>
            <w:vAlign w:val="center"/>
          </w:tcPr>
          <w:p w14:paraId="4CE254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CC1E1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4F9D9E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-105" w:leftChars="-50" w:right="-105" w:rightChars="-50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工程地点</w:t>
            </w:r>
          </w:p>
        </w:tc>
        <w:tc>
          <w:tcPr>
            <w:tcW w:w="4171" w:type="pct"/>
            <w:gridSpan w:val="4"/>
            <w:shd w:val="clear" w:color="auto" w:fill="auto"/>
            <w:noWrap/>
            <w:vAlign w:val="center"/>
          </w:tcPr>
          <w:p w14:paraId="5C186E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CF8E1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4B34E1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left="-105" w:leftChars="-50" w:right="-105" w:rightChars="-50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签约合同价款</w:t>
            </w:r>
          </w:p>
        </w:tc>
        <w:tc>
          <w:tcPr>
            <w:tcW w:w="1824" w:type="pct"/>
            <w:shd w:val="clear" w:color="auto" w:fill="auto"/>
            <w:noWrap/>
            <w:vAlign w:val="center"/>
          </w:tcPr>
          <w:p w14:paraId="04C5C3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6" w:type="pct"/>
            <w:gridSpan w:val="2"/>
            <w:shd w:val="clear" w:color="auto" w:fill="auto"/>
            <w:noWrap/>
            <w:vAlign w:val="center"/>
          </w:tcPr>
          <w:p w14:paraId="2ACC4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工    期</w:t>
            </w:r>
          </w:p>
        </w:tc>
        <w:tc>
          <w:tcPr>
            <w:tcW w:w="1390" w:type="pct"/>
            <w:shd w:val="clear" w:color="auto" w:fill="auto"/>
            <w:noWrap/>
            <w:vAlign w:val="center"/>
          </w:tcPr>
          <w:p w14:paraId="491CD0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E3CE1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6043B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开工日期</w:t>
            </w:r>
          </w:p>
        </w:tc>
        <w:tc>
          <w:tcPr>
            <w:tcW w:w="1824" w:type="pct"/>
            <w:shd w:val="clear" w:color="auto" w:fill="auto"/>
            <w:noWrap/>
            <w:vAlign w:val="center"/>
          </w:tcPr>
          <w:p w14:paraId="3C2FB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shd w:val="clear" w:color="auto" w:fill="auto"/>
            <w:vAlign w:val="center"/>
          </w:tcPr>
          <w:p w14:paraId="43713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竣工日期</w:t>
            </w:r>
          </w:p>
        </w:tc>
        <w:tc>
          <w:tcPr>
            <w:tcW w:w="1391" w:type="pct"/>
            <w:gridSpan w:val="2"/>
            <w:shd w:val="clear" w:color="auto" w:fill="auto"/>
            <w:vAlign w:val="center"/>
          </w:tcPr>
          <w:p w14:paraId="46518D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A9170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828" w:type="pct"/>
            <w:shd w:val="clear" w:color="auto" w:fill="auto"/>
            <w:noWrap/>
            <w:vAlign w:val="center"/>
          </w:tcPr>
          <w:p w14:paraId="36C485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验收日期</w:t>
            </w:r>
          </w:p>
        </w:tc>
        <w:tc>
          <w:tcPr>
            <w:tcW w:w="1824" w:type="pct"/>
            <w:shd w:val="clear" w:color="auto" w:fill="auto"/>
            <w:noWrap/>
            <w:vAlign w:val="center"/>
          </w:tcPr>
          <w:p w14:paraId="6991E4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shd w:val="clear" w:color="auto" w:fill="auto"/>
            <w:vAlign w:val="center"/>
          </w:tcPr>
          <w:p w14:paraId="5101CD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交付日期</w:t>
            </w:r>
          </w:p>
        </w:tc>
        <w:tc>
          <w:tcPr>
            <w:tcW w:w="1391" w:type="pct"/>
            <w:gridSpan w:val="2"/>
            <w:shd w:val="clear" w:color="auto" w:fill="auto"/>
            <w:vAlign w:val="center"/>
          </w:tcPr>
          <w:p w14:paraId="3AA4B5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AE884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250F47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工程内容：</w:t>
            </w:r>
          </w:p>
          <w:p w14:paraId="66917EC6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24FD9526">
            <w:pPr>
              <w:widowControl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62B0A888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14:paraId="2920F4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2E32D403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工程执行标准：</w:t>
            </w:r>
          </w:p>
          <w:p w14:paraId="71A7CAC8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53ABCFC3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62EFA89A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77A40006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</w:tc>
      </w:tr>
      <w:tr w14:paraId="0729D1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14:paraId="6DB70667">
            <w:pPr>
              <w:widowControl/>
              <w:jc w:val="left"/>
              <w:rPr>
                <w:rFonts w:hint="default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工程质量标准：</w:t>
            </w:r>
          </w:p>
          <w:p w14:paraId="3AE3D179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  <w:p w14:paraId="6A06049A">
            <w:pPr>
              <w:widowControl/>
              <w:jc w:val="left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</w:p>
        </w:tc>
      </w:tr>
    </w:tbl>
    <w:p w14:paraId="22F3B679">
      <w:pPr>
        <w:rPr>
          <w:rFonts w:hint="default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二、工程竣工验收验收报告</w:t>
      </w:r>
    </w:p>
    <w:tbl>
      <w:tblPr>
        <w:tblStyle w:val="4"/>
        <w:tblW w:w="9418" w:type="dxa"/>
        <w:tblInd w:w="1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0"/>
        <w:gridCol w:w="2893"/>
        <w:gridCol w:w="1464"/>
        <w:gridCol w:w="3021"/>
      </w:tblGrid>
      <w:tr w14:paraId="6DE78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040" w:type="dxa"/>
          </w:tcPr>
          <w:p w14:paraId="374A815C">
            <w:pPr>
              <w:spacing w:line="360" w:lineRule="auto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工程名称</w:t>
            </w:r>
          </w:p>
        </w:tc>
        <w:tc>
          <w:tcPr>
            <w:tcW w:w="7378" w:type="dxa"/>
            <w:gridSpan w:val="3"/>
          </w:tcPr>
          <w:p w14:paraId="2601C8A3">
            <w:pPr>
              <w:spacing w:line="360" w:lineRule="auto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7C342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040" w:type="dxa"/>
          </w:tcPr>
          <w:p w14:paraId="1223E8B8">
            <w:pPr>
              <w:spacing w:line="360" w:lineRule="auto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自查日期</w:t>
            </w:r>
          </w:p>
        </w:tc>
        <w:tc>
          <w:tcPr>
            <w:tcW w:w="2893" w:type="dxa"/>
          </w:tcPr>
          <w:p w14:paraId="0C0F1821">
            <w:pPr>
              <w:spacing w:line="360" w:lineRule="auto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64" w:type="dxa"/>
          </w:tcPr>
          <w:p w14:paraId="7B9CAAC4">
            <w:pPr>
              <w:spacing w:line="360" w:lineRule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自查结论</w:t>
            </w:r>
          </w:p>
        </w:tc>
        <w:tc>
          <w:tcPr>
            <w:tcW w:w="3021" w:type="dxa"/>
          </w:tcPr>
          <w:p w14:paraId="4AD3E7AA"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</w:rPr>
            </w:pPr>
          </w:p>
        </w:tc>
      </w:tr>
      <w:tr w14:paraId="56F77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040" w:type="dxa"/>
          </w:tcPr>
          <w:p w14:paraId="19F79A24">
            <w:pPr>
              <w:spacing w:line="360" w:lineRule="auto"/>
              <w:rPr>
                <w:rFonts w:hint="eastAsia" w:ascii="宋体" w:hAnsi="宋体" w:eastAsia="宋体"/>
                <w:spacing w:val="-2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20"/>
                <w:sz w:val="24"/>
                <w:szCs w:val="24"/>
                <w:lang w:val="en-US" w:eastAsia="zh-CN"/>
              </w:rPr>
              <w:t>供应商提出验收时间</w:t>
            </w:r>
          </w:p>
        </w:tc>
        <w:tc>
          <w:tcPr>
            <w:tcW w:w="2893" w:type="dxa"/>
          </w:tcPr>
          <w:p w14:paraId="7B02F30C">
            <w:pPr>
              <w:spacing w:line="360" w:lineRule="auto"/>
              <w:rPr>
                <w:rFonts w:hint="default" w:ascii="宋体" w:hAnsi="宋体" w:eastAsia="宋体"/>
                <w:spacing w:val="-20"/>
                <w:sz w:val="24"/>
                <w:szCs w:val="24"/>
                <w:lang w:val="en-US" w:eastAsia="zh-CN"/>
              </w:rPr>
            </w:pPr>
          </w:p>
        </w:tc>
        <w:tc>
          <w:tcPr>
            <w:tcW w:w="1464" w:type="dxa"/>
          </w:tcPr>
          <w:p w14:paraId="3326CF2D">
            <w:pPr>
              <w:spacing w:line="360" w:lineRule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20"/>
                <w:sz w:val="24"/>
                <w:szCs w:val="24"/>
                <w:lang w:val="en-US" w:eastAsia="zh-CN"/>
              </w:rPr>
              <w:t>实际验收时间</w:t>
            </w:r>
          </w:p>
        </w:tc>
        <w:tc>
          <w:tcPr>
            <w:tcW w:w="3021" w:type="dxa"/>
          </w:tcPr>
          <w:p w14:paraId="7875262F">
            <w:pPr>
              <w:spacing w:line="360" w:lineRule="auto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54A17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9" w:hRule="atLeast"/>
        </w:trPr>
        <w:tc>
          <w:tcPr>
            <w:tcW w:w="9418" w:type="dxa"/>
            <w:gridSpan w:val="4"/>
          </w:tcPr>
          <w:p w14:paraId="08CC7FFC"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验收内容</w:t>
            </w:r>
            <w:r>
              <w:rPr>
                <w:rFonts w:ascii="宋体" w:hAnsi="宋体" w:eastAsia="宋体"/>
                <w:sz w:val="24"/>
                <w:szCs w:val="24"/>
              </w:rPr>
              <w:t>：</w:t>
            </w:r>
          </w:p>
          <w:p w14:paraId="4101C22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82E5982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2598D86D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46C7FFF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5DAEC0DF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59225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2" w:hRule="atLeast"/>
        </w:trPr>
        <w:tc>
          <w:tcPr>
            <w:tcW w:w="9418" w:type="dxa"/>
            <w:gridSpan w:val="4"/>
          </w:tcPr>
          <w:p w14:paraId="61B1CE10">
            <w:pPr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存在问题</w:t>
            </w:r>
            <w:r>
              <w:rPr>
                <w:rFonts w:ascii="宋体" w:hAnsi="宋体" w:eastAsia="宋体"/>
                <w:sz w:val="24"/>
                <w:szCs w:val="24"/>
              </w:rPr>
              <w:t>：</w:t>
            </w:r>
          </w:p>
          <w:p w14:paraId="1CEFE2B6">
            <w:pPr>
              <w:rPr>
                <w:rFonts w:ascii="宋体" w:hAnsi="宋体" w:eastAsia="宋体"/>
                <w:sz w:val="24"/>
                <w:szCs w:val="24"/>
              </w:rPr>
            </w:pPr>
          </w:p>
          <w:p w14:paraId="5DB486DC">
            <w:pPr>
              <w:rPr>
                <w:rFonts w:ascii="宋体" w:hAnsi="宋体" w:eastAsia="宋体"/>
                <w:sz w:val="24"/>
                <w:szCs w:val="24"/>
              </w:rPr>
            </w:pPr>
          </w:p>
          <w:p w14:paraId="5BAD6C16">
            <w:pPr>
              <w:rPr>
                <w:rFonts w:ascii="宋体" w:hAnsi="宋体" w:eastAsia="宋体"/>
                <w:sz w:val="24"/>
                <w:szCs w:val="24"/>
              </w:rPr>
            </w:pPr>
          </w:p>
          <w:p w14:paraId="10E469EC">
            <w:pPr>
              <w:rPr>
                <w:rFonts w:ascii="宋体" w:hAnsi="宋体" w:eastAsia="宋体"/>
                <w:sz w:val="24"/>
                <w:szCs w:val="24"/>
              </w:rPr>
            </w:pPr>
          </w:p>
          <w:p w14:paraId="6C962CF4">
            <w:pPr>
              <w:rPr>
                <w:rFonts w:ascii="宋体" w:hAnsi="宋体" w:eastAsia="宋体"/>
                <w:sz w:val="24"/>
                <w:szCs w:val="24"/>
              </w:rPr>
            </w:pPr>
          </w:p>
          <w:p w14:paraId="37CE291B">
            <w:pPr>
              <w:rPr>
                <w:rFonts w:ascii="宋体" w:hAnsi="宋体" w:eastAsia="宋体"/>
                <w:sz w:val="24"/>
                <w:szCs w:val="24"/>
              </w:rPr>
            </w:pPr>
          </w:p>
          <w:p w14:paraId="073FE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施工单位整改或解决的期限：</w:t>
            </w:r>
          </w:p>
          <w:p w14:paraId="0971B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复检时间：</w:t>
            </w:r>
          </w:p>
        </w:tc>
      </w:tr>
      <w:tr w14:paraId="75022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</w:trPr>
        <w:tc>
          <w:tcPr>
            <w:tcW w:w="9418" w:type="dxa"/>
            <w:gridSpan w:val="4"/>
          </w:tcPr>
          <w:p w14:paraId="4BE45913"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验收结论（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对工程质量评价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）</w:t>
            </w:r>
            <w:r>
              <w:rPr>
                <w:rFonts w:ascii="宋体" w:hAnsi="宋体" w:eastAsia="宋体"/>
                <w:sz w:val="24"/>
                <w:szCs w:val="24"/>
              </w:rPr>
              <w:t>：</w:t>
            </w:r>
          </w:p>
          <w:p w14:paraId="18918452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7BF30A6A">
            <w:pPr>
              <w:jc w:val="both"/>
              <w:rPr>
                <w:rFonts w:ascii="宋体" w:hAnsi="宋体" w:eastAsia="宋体"/>
                <w:sz w:val="24"/>
                <w:szCs w:val="24"/>
              </w:rPr>
            </w:pPr>
          </w:p>
          <w:p w14:paraId="2C969992">
            <w:pPr>
              <w:jc w:val="both"/>
              <w:rPr>
                <w:rFonts w:ascii="宋体" w:hAnsi="宋体" w:eastAsia="宋体"/>
                <w:sz w:val="24"/>
                <w:szCs w:val="24"/>
              </w:rPr>
            </w:pPr>
          </w:p>
          <w:p w14:paraId="75CE1E9A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4F04B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9418" w:type="dxa"/>
            <w:gridSpan w:val="4"/>
          </w:tcPr>
          <w:p w14:paraId="1379BE63"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存在的违约情形：</w:t>
            </w:r>
          </w:p>
          <w:p w14:paraId="0B546926"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  <w:p w14:paraId="383511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</w:p>
          <w:p w14:paraId="7B6DB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</w:pPr>
          </w:p>
          <w:p w14:paraId="7C642F43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015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扣除违约金意见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：</w:t>
            </w:r>
          </w:p>
          <w:p w14:paraId="69A9A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B0F0"/>
                <w:kern w:val="0"/>
                <w:sz w:val="24"/>
                <w:szCs w:val="24"/>
              </w:rPr>
              <w:t>针对以上违约情形，根据合同第   条   款，扣除履约保金       元</w:t>
            </w:r>
          </w:p>
        </w:tc>
      </w:tr>
      <w:tr w14:paraId="201A4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5" w:hRule="atLeast"/>
        </w:trPr>
        <w:tc>
          <w:tcPr>
            <w:tcW w:w="9418" w:type="dxa"/>
            <w:gridSpan w:val="4"/>
            <w:vAlign w:val="top"/>
          </w:tcPr>
          <w:p w14:paraId="3CF3CFD8">
            <w:pP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验收组成员签字：</w:t>
            </w:r>
          </w:p>
          <w:p w14:paraId="0217B6D0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D9D1EBA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4899AA2E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33A60568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 w14:paraId="654D10DB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</w:tbl>
    <w:p w14:paraId="02423FD6">
      <w:pPr>
        <w:rPr>
          <w:rFonts w:hint="eastAsia"/>
        </w:rPr>
      </w:pPr>
    </w:p>
    <w:sectPr>
      <w:pgSz w:w="11906" w:h="16838"/>
      <w:pgMar w:top="1383" w:right="1304" w:bottom="1383" w:left="1304" w:header="851" w:footer="992" w:gutter="0"/>
      <w:cols w:space="0" w:num="1"/>
      <w:rtlGutter w:val="0"/>
      <w:docGrid w:type="lines" w:linePitch="31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Y1NmViZjBkZmZjNmE4MmE1ZjQ5MGIzNTIxNjVhMjYifQ=="/>
  </w:docVars>
  <w:rsids>
    <w:rsidRoot w:val="00275C41"/>
    <w:rsid w:val="000A3ED7"/>
    <w:rsid w:val="00275C41"/>
    <w:rsid w:val="004D2FEF"/>
    <w:rsid w:val="004E7AB2"/>
    <w:rsid w:val="008A691F"/>
    <w:rsid w:val="008C37DA"/>
    <w:rsid w:val="00B94F2D"/>
    <w:rsid w:val="00DE7305"/>
    <w:rsid w:val="00E04026"/>
    <w:rsid w:val="00F62885"/>
    <w:rsid w:val="016747B4"/>
    <w:rsid w:val="022C6982"/>
    <w:rsid w:val="0D2167C4"/>
    <w:rsid w:val="0D9F4ED9"/>
    <w:rsid w:val="10782757"/>
    <w:rsid w:val="18CB53B4"/>
    <w:rsid w:val="1921406B"/>
    <w:rsid w:val="1CA613B3"/>
    <w:rsid w:val="23CC1C6B"/>
    <w:rsid w:val="2D374004"/>
    <w:rsid w:val="2EF526CC"/>
    <w:rsid w:val="2F505B91"/>
    <w:rsid w:val="32AB2918"/>
    <w:rsid w:val="342A2472"/>
    <w:rsid w:val="48BA2CA9"/>
    <w:rsid w:val="48C00570"/>
    <w:rsid w:val="4EF36937"/>
    <w:rsid w:val="53C315B8"/>
    <w:rsid w:val="584A616A"/>
    <w:rsid w:val="71831E50"/>
    <w:rsid w:val="7524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87D8D-208A-436E-8784-2069411BEB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4</Pages>
  <Words>815</Words>
  <Characters>832</Characters>
  <Lines>2</Lines>
  <Paragraphs>1</Paragraphs>
  <TotalTime>0</TotalTime>
  <ScaleCrop>false</ScaleCrop>
  <LinksUpToDate>false</LinksUpToDate>
  <CharactersWithSpaces>861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2020-03-19T08:22:00Z</dcterms:created>
  <dc:creator>Micorosoft</dc:creator>
  <cp:lastModifiedBy>7分复印，全国最低价</cp:lastModifiedBy>
  <cp:lastPrinted>2020-03-19T09:46:00Z</cp:lastPrinted>
  <dcterms:modified xsi:type="dcterms:W3CDTF">2026-05-14T10:13:49Z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3FE79C83FC53437BABFE10A68DAD7B4E_13</vt:lpwstr>
  </property>
  <property fmtid="{D5CDD505-2E9C-101B-9397-08002B2CF9AE}" pid="4" name="KSOTemplateDocerSaveRecord">
    <vt:lpwstr>eyJoZGlkIjoiZGNlOTYxMGM0NDI0MDg1MDI4MmFiMzVhODIyNjIxY2UiLCJ1c2VySWQiOiIzMTY5NTAxOTUifQ==</vt:lpwstr>
  </property>
</Properties>
</file>